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Chars="0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青岛市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档案学会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单位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会员入会申请表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8" w:firstLineChars="0"/>
        <w:jc w:val="center"/>
        <w:textAlignment w:val="baseline"/>
        <w:rPr>
          <w:rStyle w:val="4"/>
          <w:rFonts w:hint="eastAsia"/>
          <w:sz w:val="28"/>
          <w:szCs w:val="28"/>
          <w:lang w:val="en-US" w:eastAsia="zh-CN"/>
        </w:rPr>
      </w:pPr>
      <w:r>
        <w:rPr>
          <w:rStyle w:val="4"/>
          <w:rFonts w:hint="eastAsia"/>
          <w:sz w:val="28"/>
          <w:szCs w:val="28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8" w:firstLineChars="0"/>
        <w:jc w:val="center"/>
        <w:textAlignment w:val="baseline"/>
        <w:rPr>
          <w:rStyle w:val="4"/>
          <w:rFonts w:hint="default" w:ascii="宋体" w:hAnsi="宋体"/>
          <w:b/>
          <w:sz w:val="32"/>
          <w:szCs w:val="32"/>
          <w:lang w:val="en-US"/>
        </w:rPr>
      </w:pPr>
      <w:r>
        <w:rPr>
          <w:rStyle w:val="4"/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Style w:val="4"/>
          <w:rFonts w:hint="eastAsia"/>
          <w:b/>
          <w:bCs/>
          <w:sz w:val="28"/>
          <w:szCs w:val="28"/>
          <w:lang w:eastAsia="zh-CN"/>
        </w:rPr>
        <w:t>单位会员编号</w:t>
      </w:r>
      <w:r>
        <w:rPr>
          <w:rStyle w:val="4"/>
          <w:rFonts w:hint="eastAsia"/>
          <w:b/>
          <w:bCs/>
          <w:sz w:val="28"/>
          <w:szCs w:val="28"/>
          <w:lang w:val="en-US" w:eastAsia="zh-CN"/>
        </w:rPr>
        <w:t>:</w:t>
      </w:r>
    </w:p>
    <w:tbl>
      <w:tblPr>
        <w:tblStyle w:val="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70"/>
        <w:gridCol w:w="1700"/>
        <w:gridCol w:w="52"/>
        <w:gridCol w:w="276"/>
        <w:gridCol w:w="195"/>
        <w:gridCol w:w="1041"/>
        <w:gridCol w:w="137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w w:val="90"/>
                <w:sz w:val="28"/>
                <w:szCs w:val="28"/>
              </w:rPr>
              <w:t>法人代表</w:t>
            </w:r>
            <w:r>
              <w:rPr>
                <w:rStyle w:val="4"/>
                <w:rFonts w:hint="eastAsia" w:ascii="宋体" w:hAnsi="宋体"/>
                <w:b/>
                <w:bCs/>
                <w:w w:val="9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法人代表</w:t>
            </w:r>
          </w:p>
          <w:p>
            <w:pPr>
              <w:spacing w:line="240" w:lineRule="auto"/>
              <w:ind w:firstLineChars="0"/>
              <w:jc w:val="left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近期</w:t>
            </w: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二寸</w:t>
            </w:r>
          </w:p>
          <w:p>
            <w:pPr>
              <w:spacing w:line="240" w:lineRule="auto"/>
              <w:ind w:firstLine="241" w:firstLineChars="100"/>
              <w:jc w:val="left"/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免冠</w:t>
            </w:r>
            <w:r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  <w:t>彩色</w:t>
            </w:r>
          </w:p>
          <w:p>
            <w:pPr>
              <w:spacing w:line="240" w:lineRule="auto"/>
              <w:ind w:firstLine="241" w:firstLineChars="100"/>
              <w:jc w:val="left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4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/>
                <w:b/>
                <w:bCs/>
                <w:sz w:val="28"/>
                <w:szCs w:val="28"/>
                <w:lang w:eastAsia="zh-CN"/>
              </w:rPr>
              <w:t>职务职级</w:t>
            </w: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Style w:val="4"/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8"/>
                <w:szCs w:val="28"/>
                <w:lang w:eastAsia="zh-CN"/>
              </w:rPr>
              <w:t>职</w:t>
            </w:r>
            <w:r>
              <w:rPr>
                <w:rStyle w:val="4"/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eastAsia"/>
                <w:b/>
                <w:bCs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电子邮</w:t>
            </w: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3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center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center"/>
              <w:textAlignment w:val="baseline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center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54" w:firstLineChars="1300"/>
              <w:jc w:val="left"/>
              <w:textAlignment w:val="baseline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盖章（签字）：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54" w:firstLineChars="130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center"/>
              <w:textAlignment w:val="baseline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" w:firstLineChars="0"/>
              <w:jc w:val="center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Style w:val="4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54" w:firstLineChars="1300"/>
              <w:jc w:val="left"/>
              <w:textAlignment w:val="baseline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盖章（签字）：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54" w:firstLineChars="1300"/>
              <w:jc w:val="left"/>
              <w:textAlignment w:val="baseline"/>
              <w:rPr>
                <w:rStyle w:val="4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4"/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宋体" w:hAnsi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left"/>
              <w:rPr>
                <w:rStyle w:val="4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2MyMzA4NjE3MjkzOTc2ZWVlNTc5NzcxZDE0Y2YifQ=="/>
  </w:docVars>
  <w:rsids>
    <w:rsidRoot w:val="5A6558B7"/>
    <w:rsid w:val="1F596305"/>
    <w:rsid w:val="463A612E"/>
    <w:rsid w:val="5A6558B7"/>
    <w:rsid w:val="75B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2023-12-06T09:42:00Z</dcterms:created>
  <dc:creator>孙允明</dc:creator>
  <cp:lastModifiedBy>Administrator</cp:lastModifiedBy>
  <dcterms:modified xsi:type="dcterms:W3CDTF">2024-05-07T02:17:45Z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B89DDFDC7A04469A8CBEEAB8330A215B_13</vt:lpwstr>
  </property>
</Properties>
</file>